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07" w:rsidRDefault="00C97A07" w:rsidP="002A19E8">
      <w:pPr>
        <w:pStyle w:val="Geenafstand"/>
      </w:pPr>
    </w:p>
    <w:p w:rsidR="00020253" w:rsidRDefault="00020253" w:rsidP="002A19E8">
      <w:pPr>
        <w:pStyle w:val="Geenafstand"/>
      </w:pPr>
    </w:p>
    <w:p w:rsidR="00020253" w:rsidRDefault="00E21AD9" w:rsidP="002A19E8">
      <w:pPr>
        <w:pStyle w:val="Geenafstand"/>
      </w:pPr>
      <w:r>
        <w:t xml:space="preserve">In deze nieuwsbrief leest u het laatste nieuws over het project Doe Mee. De toekomst van de flat bepalen we samen. </w:t>
      </w:r>
    </w:p>
    <w:p w:rsidR="005E2DBE" w:rsidRDefault="005E2DBE" w:rsidP="002A19E8">
      <w:pPr>
        <w:pStyle w:val="Geenafstand"/>
      </w:pPr>
    </w:p>
    <w:p w:rsidR="005A4016" w:rsidRPr="005A4016" w:rsidRDefault="005A4016" w:rsidP="002A19E8">
      <w:pPr>
        <w:pStyle w:val="Geenafstand"/>
        <w:rPr>
          <w:b/>
        </w:rPr>
      </w:pPr>
      <w:r w:rsidRPr="005A4016">
        <w:rPr>
          <w:b/>
        </w:rPr>
        <w:t>Eindelijk weer nieuws!</w:t>
      </w:r>
    </w:p>
    <w:p w:rsidR="00932E6E" w:rsidRPr="005A4016" w:rsidRDefault="006768CB" w:rsidP="00932E6E">
      <w:pPr>
        <w:pStyle w:val="Geenafstand"/>
      </w:pPr>
      <w:r>
        <w:t xml:space="preserve">U heeft een tijdje niks van ons gehoord. </w:t>
      </w:r>
      <w:r w:rsidR="008A3459">
        <w:t>Maar dit betekent</w:t>
      </w:r>
      <w:r>
        <w:t xml:space="preserve"> niet dat </w:t>
      </w:r>
      <w:r w:rsidR="008A3459">
        <w:t>er niks gebeurd is.</w:t>
      </w:r>
      <w:r>
        <w:t xml:space="preserve">  Er veel werk verzet om een goede aannemer te vinden. Dit geldt </w:t>
      </w:r>
      <w:r w:rsidR="00E21AD9">
        <w:t xml:space="preserve">niet in de laatste plaats voor de leden </w:t>
      </w:r>
      <w:r w:rsidR="00DF5286">
        <w:t xml:space="preserve">van </w:t>
      </w:r>
      <w:r>
        <w:t xml:space="preserve"> de bewonerscommissie. Zij hebben </w:t>
      </w:r>
      <w:r w:rsidR="00DF5286">
        <w:t>veel tijd vrij gemaakt om goed voorbereid de juiste keuze te maken</w:t>
      </w:r>
      <w:r>
        <w:t xml:space="preserve">. En het is gelukt! </w:t>
      </w:r>
    </w:p>
    <w:p w:rsidR="005A4016" w:rsidRDefault="005A4016" w:rsidP="005A4016">
      <w:pPr>
        <w:pStyle w:val="Geenafstand"/>
        <w:rPr>
          <w:b/>
        </w:rPr>
      </w:pPr>
    </w:p>
    <w:p w:rsidR="003866F6" w:rsidRDefault="005A4016" w:rsidP="005A4016">
      <w:pPr>
        <w:pStyle w:val="Geenafstand"/>
      </w:pPr>
      <w:r>
        <w:rPr>
          <w:b/>
        </w:rPr>
        <w:t>De aannemer is bekend!</w:t>
      </w:r>
      <w:r>
        <w:t xml:space="preserve"> </w:t>
      </w:r>
    </w:p>
    <w:p w:rsidR="006768CB" w:rsidRDefault="006768CB" w:rsidP="005A4016">
      <w:pPr>
        <w:pStyle w:val="Geenafstand"/>
      </w:pPr>
      <w:r>
        <w:t>De aanbesteding is afgerond. De aannemer is beke</w:t>
      </w:r>
      <w:r w:rsidR="00020253">
        <w:t>nd. We gaan samen werken met BAM WONEN</w:t>
      </w:r>
      <w:r w:rsidR="00B35FD4">
        <w:t>!</w:t>
      </w:r>
    </w:p>
    <w:p w:rsidR="006768CB" w:rsidRDefault="006768CB" w:rsidP="005A4016">
      <w:pPr>
        <w:pStyle w:val="Geenafstand"/>
      </w:pPr>
    </w:p>
    <w:p w:rsidR="005A4016" w:rsidRPr="005A4016" w:rsidRDefault="005A4016" w:rsidP="005A4016">
      <w:pPr>
        <w:pStyle w:val="Geenafstand"/>
        <w:rPr>
          <w:b/>
        </w:rPr>
      </w:pPr>
      <w:r w:rsidRPr="005A4016">
        <w:rPr>
          <w:b/>
        </w:rPr>
        <w:t>Hoe nu verder?</w:t>
      </w:r>
    </w:p>
    <w:p w:rsidR="00E21AD9" w:rsidRDefault="00DF5286" w:rsidP="005A4016">
      <w:pPr>
        <w:pStyle w:val="Geenafstand"/>
        <w:rPr>
          <w:b/>
        </w:rPr>
      </w:pPr>
      <w:r w:rsidRPr="00DF5286">
        <w:t>Na de zomervakantie  starten we met het verder uitwerken van de plan</w:t>
      </w:r>
      <w:r>
        <w:t>n</w:t>
      </w:r>
      <w:r w:rsidRPr="00DF5286">
        <w:t>en. Wat ga</w:t>
      </w:r>
      <w:r>
        <w:t>a</w:t>
      </w:r>
      <w:r w:rsidR="009B54AC">
        <w:t>n</w:t>
      </w:r>
      <w:r>
        <w:t xml:space="preserve"> we nou precies doen in de woning?</w:t>
      </w:r>
      <w:r w:rsidRPr="00DF5286">
        <w:t xml:space="preserve"> </w:t>
      </w:r>
      <w:r>
        <w:t xml:space="preserve">Welke materialen gebruiken we? </w:t>
      </w:r>
      <w:r w:rsidRPr="00DF5286">
        <w:t xml:space="preserve">Hoe </w:t>
      </w:r>
      <w:r>
        <w:t>moet de aangepaste entree eruit zien? Hoe lang hebben we per woning nodig voor de werkzaamheden? En wat bete</w:t>
      </w:r>
      <w:r w:rsidR="00B35FD4">
        <w:t>kent dit dan voor u als bewoner</w:t>
      </w:r>
      <w:r>
        <w:t xml:space="preserve">?  </w:t>
      </w:r>
      <w:r w:rsidRPr="00DF5286">
        <w:t xml:space="preserve"> </w:t>
      </w:r>
      <w:r>
        <w:t xml:space="preserve">Er zijn dus nog veel vragen. De antwoorden zoeken we samen met BAM Wonen maar zeker ook met u. Hoe we dit precies gaan doen hoort u </w:t>
      </w:r>
      <w:r w:rsidR="009B54AC">
        <w:t>na de zomervakantie van ons.</w:t>
      </w:r>
      <w:r w:rsidR="009B54AC" w:rsidDel="009B54AC">
        <w:t xml:space="preserve"> </w:t>
      </w:r>
    </w:p>
    <w:p w:rsidR="00DF5286" w:rsidRDefault="00DF5286" w:rsidP="005A4016">
      <w:pPr>
        <w:pStyle w:val="Geenafstand"/>
        <w:rPr>
          <w:b/>
        </w:rPr>
      </w:pPr>
    </w:p>
    <w:p w:rsidR="0011050C" w:rsidRDefault="00DF5286" w:rsidP="005A4016">
      <w:pPr>
        <w:pStyle w:val="Geenafstand"/>
        <w:rPr>
          <w:b/>
        </w:rPr>
      </w:pPr>
      <w:r>
        <w:rPr>
          <w:b/>
        </w:rPr>
        <w:t>Iedereen heeft een talent!</w:t>
      </w:r>
    </w:p>
    <w:p w:rsidR="009F3E75" w:rsidRDefault="009F3E75" w:rsidP="005A4016">
      <w:pPr>
        <w:pStyle w:val="Geenafstand"/>
        <w:rPr>
          <w:b/>
        </w:rPr>
      </w:pPr>
    </w:p>
    <w:p w:rsidR="00DD3222" w:rsidRDefault="00DD3222" w:rsidP="005A4016">
      <w:pPr>
        <w:pStyle w:val="Geenafstand"/>
      </w:pPr>
      <w:r>
        <w:t xml:space="preserve">We hebben u al eerder wat verteld over het idee om samen met u te kijken hoe we het samenwonen in de flat wat prettiger kunnen maken. </w:t>
      </w:r>
      <w:r w:rsidR="009F3E75">
        <w:t>T</w:t>
      </w:r>
      <w:r>
        <w:t xml:space="preserve">ijdens de verbouwing, maar ook zeker daarna. </w:t>
      </w:r>
      <w:r w:rsidR="00B40148">
        <w:t xml:space="preserve">Daarom heeft </w:t>
      </w:r>
      <w:r w:rsidR="00234589">
        <w:t xml:space="preserve">onze stagiaire </w:t>
      </w:r>
      <w:r w:rsidR="00B40148">
        <w:t>Kimberly van Rijsinge</w:t>
      </w:r>
      <w:r w:rsidR="00234589">
        <w:t xml:space="preserve"> ongeveer honderd bewoners bezocht. </w:t>
      </w:r>
      <w:r w:rsidR="00B35FD4">
        <w:t xml:space="preserve">Dit in het kader van het project  Iedereen heeft een talent. </w:t>
      </w:r>
      <w:r w:rsidR="00B40148">
        <w:t>Tijdens deze gespreken zijn er goede ideeën naar voren gekomen.</w:t>
      </w:r>
      <w:r w:rsidR="00B35FD4">
        <w:t xml:space="preserve"> En heeft ze wat talent</w:t>
      </w:r>
      <w:r w:rsidR="00471B61">
        <w:t>en</w:t>
      </w:r>
      <w:r w:rsidR="00B35FD4">
        <w:t xml:space="preserve"> gevonden</w:t>
      </w:r>
      <w:r w:rsidR="009F3E75">
        <w:t xml:space="preserve">! </w:t>
      </w:r>
      <w:r w:rsidR="00B40148">
        <w:t>Zo willen bewoners elkaar helpen met bijvoorbeeld een keer boodschap</w:t>
      </w:r>
      <w:r w:rsidR="00B35FD4">
        <w:t>pen doen. Ook vinden bewoners het leuk om</w:t>
      </w:r>
      <w:r w:rsidR="00234589">
        <w:t xml:space="preserve"> een keer een maaltijd te verzorgen </w:t>
      </w:r>
      <w:r w:rsidR="00B35FD4">
        <w:t xml:space="preserve">voor  een bewoner die dat even niet kan. </w:t>
      </w:r>
      <w:r w:rsidR="00234589">
        <w:t xml:space="preserve">Ook elkaar helpen met taalproblemen is een idee. Er zijn twee bewoners van de flat die zich hiervoor </w:t>
      </w:r>
      <w:r w:rsidR="009F3E75">
        <w:t xml:space="preserve"> willen</w:t>
      </w:r>
      <w:r w:rsidR="00234589">
        <w:t xml:space="preserve"> inzetten. Zij hebben al tijdens een bijeenkomst een aantal bewoners geholpen alle eerder verstuurde nieuwsbrieven te begrijpen. </w:t>
      </w:r>
    </w:p>
    <w:p w:rsidR="00234589" w:rsidRDefault="00234589" w:rsidP="005A4016">
      <w:pPr>
        <w:pStyle w:val="Geenafstand"/>
      </w:pPr>
    </w:p>
    <w:p w:rsidR="00634FDC" w:rsidRDefault="00634FDC" w:rsidP="00634FDC">
      <w:pPr>
        <w:pStyle w:val="Geenafstand"/>
        <w:jc w:val="center"/>
      </w:pPr>
      <w:r w:rsidRPr="009F3E75">
        <w:rPr>
          <w:noProof/>
          <w:lang w:eastAsia="nl-NL"/>
        </w:rPr>
        <w:drawing>
          <wp:inline distT="0" distB="0" distL="0" distR="0" wp14:anchorId="3683542A" wp14:editId="6740AFC3">
            <wp:extent cx="1809750" cy="1508885"/>
            <wp:effectExtent l="0" t="0" r="0" b="0"/>
            <wp:docPr id="1" name="Afbeelding 1" descr="J:\2.0 Klant\Sociaal Beheer\BuurtWijkOverleg BWO\BWO Leidschendam Voorburg Den Haag\Iedereen heeft een talent\afbeel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.0 Klant\Sociaal Beheer\BuurtWijkOverleg BWO\BWO Leidschendam Voorburg Den Haag\Iedereen heeft een talent\afbeeld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97" cy="15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DC" w:rsidRDefault="00634FDC" w:rsidP="005A4016">
      <w:pPr>
        <w:pStyle w:val="Geenafstand"/>
      </w:pPr>
    </w:p>
    <w:p w:rsidR="00234589" w:rsidRDefault="00234589" w:rsidP="005A4016">
      <w:pPr>
        <w:pStyle w:val="Geenafstand"/>
      </w:pPr>
      <w:r>
        <w:t xml:space="preserve">De volgende stap is om de bewoners met </w:t>
      </w:r>
      <w:r w:rsidR="00B35FD4">
        <w:t xml:space="preserve">talenten bij </w:t>
      </w:r>
      <w:r>
        <w:t xml:space="preserve"> elkaar te brengen.  Maar ook in contact te komen met bewoners die wel een beetje hulp kunnen gebruiken. </w:t>
      </w:r>
      <w:r w:rsidR="009F3E75">
        <w:t xml:space="preserve">Hoe we dit gaan doen?  Dit hoort u zo snel mogelijk. In de volgende nieuwsbrief volgt meer informatie. Kimberly heeft nu haar stage met succes afgerond en is dus niet meer bij dit project betrokken. </w:t>
      </w:r>
    </w:p>
    <w:p w:rsidR="009F3E75" w:rsidRDefault="009F3E75" w:rsidP="005A4016">
      <w:pPr>
        <w:pStyle w:val="Geenafstand"/>
      </w:pPr>
    </w:p>
    <w:p w:rsidR="009F3E75" w:rsidRDefault="009F3E75" w:rsidP="005A4016">
      <w:pPr>
        <w:pStyle w:val="Geenafstand"/>
      </w:pPr>
    </w:p>
    <w:p w:rsidR="009F3E75" w:rsidRDefault="009F3E75" w:rsidP="005A4016">
      <w:pPr>
        <w:pStyle w:val="Geenafstand"/>
      </w:pPr>
    </w:p>
    <w:p w:rsidR="009F3E75" w:rsidRDefault="009F3E75" w:rsidP="005A4016">
      <w:pPr>
        <w:pStyle w:val="Geenafstand"/>
      </w:pPr>
    </w:p>
    <w:p w:rsidR="009F3E75" w:rsidRPr="00DD3222" w:rsidRDefault="009F3E75" w:rsidP="009F3E75">
      <w:pPr>
        <w:pStyle w:val="Geenafstand"/>
        <w:jc w:val="center"/>
      </w:pPr>
    </w:p>
    <w:p w:rsidR="00DD3222" w:rsidRPr="007672AF" w:rsidRDefault="00DD3222" w:rsidP="00DD3222">
      <w:pPr>
        <w:ind w:left="-32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We komen eerder</w:t>
      </w:r>
      <w:r>
        <w:rPr>
          <w:rFonts w:cs="Arial"/>
          <w:sz w:val="20"/>
          <w:szCs w:val="20"/>
        </w:rPr>
        <w:t xml:space="preserve"> </w:t>
      </w: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11050C" w:rsidRDefault="0011050C" w:rsidP="005A4016">
      <w:pPr>
        <w:pStyle w:val="Geenafstand"/>
        <w:rPr>
          <w:b/>
        </w:rPr>
      </w:pPr>
    </w:p>
    <w:p w:rsidR="00782D85" w:rsidRDefault="00782D85" w:rsidP="005A4016">
      <w:pPr>
        <w:pStyle w:val="Geenafstand"/>
        <w:rPr>
          <w:b/>
        </w:rPr>
      </w:pPr>
      <w:r>
        <w:rPr>
          <w:b/>
        </w:rPr>
        <w:t xml:space="preserve">nieuwsbrieven op de website van </w:t>
      </w:r>
      <w:proofErr w:type="spellStart"/>
      <w:r>
        <w:rPr>
          <w:b/>
        </w:rPr>
        <w:t>Vidomes</w:t>
      </w:r>
      <w:proofErr w:type="spellEnd"/>
    </w:p>
    <w:p w:rsidR="00782D85" w:rsidRDefault="00782D85" w:rsidP="005A4016">
      <w:pPr>
        <w:pStyle w:val="Geenafstand"/>
      </w:pPr>
      <w:r>
        <w:t xml:space="preserve">Wij sturen u vaak een nieuwsbrief. Wilt u ze nog eens lezen? U vindt de brieven op de website van </w:t>
      </w:r>
      <w:proofErr w:type="spellStart"/>
      <w:r>
        <w:t>Vidomes</w:t>
      </w:r>
      <w:proofErr w:type="spellEnd"/>
      <w:r>
        <w:t xml:space="preserve">. Ga naar </w:t>
      </w:r>
      <w:hyperlink r:id="rId8" w:history="1">
        <w:r w:rsidRPr="00520D6D">
          <w:rPr>
            <w:rStyle w:val="Hyperlink"/>
          </w:rPr>
          <w:t>www.vidomes.nl</w:t>
        </w:r>
      </w:hyperlink>
      <w:r>
        <w:t xml:space="preserve">. Kijk bij projecten (onderaan pagina). Klik op Doe Mee en u vindt de brieven bij documenten. </w:t>
      </w:r>
    </w:p>
    <w:p w:rsidR="00782D85" w:rsidRDefault="00782D85" w:rsidP="005A4016">
      <w:pPr>
        <w:pStyle w:val="Geenafstand"/>
      </w:pPr>
    </w:p>
    <w:p w:rsidR="00782D85" w:rsidRPr="0011050C" w:rsidRDefault="00782D85" w:rsidP="005A4016">
      <w:pPr>
        <w:pStyle w:val="Geenafstand"/>
        <w:rPr>
          <w:b/>
        </w:rPr>
      </w:pPr>
      <w:r w:rsidRPr="0011050C">
        <w:rPr>
          <w:b/>
        </w:rPr>
        <w:t>Vragen?</w:t>
      </w:r>
    </w:p>
    <w:p w:rsidR="00782D85" w:rsidRDefault="00782D85" w:rsidP="005A4016">
      <w:pPr>
        <w:pStyle w:val="Geenafstand"/>
      </w:pPr>
      <w:r>
        <w:t xml:space="preserve">Heeft u vragen </w:t>
      </w:r>
      <w:r w:rsidR="0011050C">
        <w:t>of een opmerking?</w:t>
      </w:r>
      <w:r>
        <w:t xml:space="preserve"> Stuur deze gerust naar </w:t>
      </w:r>
      <w:hyperlink r:id="rId9" w:history="1">
        <w:r w:rsidRPr="00520D6D">
          <w:rPr>
            <w:rStyle w:val="Hyperlink"/>
          </w:rPr>
          <w:t>doemee@vidomes.nl</w:t>
        </w:r>
      </w:hyperlink>
      <w:r>
        <w:t xml:space="preserve">. </w:t>
      </w:r>
    </w:p>
    <w:p w:rsidR="00782D85" w:rsidRDefault="00782D85" w:rsidP="00782D85">
      <w:pPr>
        <w:pStyle w:val="Geenafstand"/>
        <w:numPr>
          <w:ilvl w:val="0"/>
          <w:numId w:val="3"/>
        </w:numPr>
      </w:pPr>
      <w:r>
        <w:t xml:space="preserve">Word lid van de Facebook groep </w:t>
      </w:r>
      <w:hyperlink r:id="rId10" w:history="1">
        <w:r w:rsidRPr="00520D6D">
          <w:rPr>
            <w:rStyle w:val="Hyperlink"/>
          </w:rPr>
          <w:t>https://www.facebook.com/DoeMee2016</w:t>
        </w:r>
      </w:hyperlink>
      <w:r>
        <w:t>. Voor het laatste nieuws en het uitwisselen van informatie.!</w:t>
      </w:r>
    </w:p>
    <w:p w:rsidR="00782D85" w:rsidRDefault="00782D85" w:rsidP="00782D85">
      <w:pPr>
        <w:pStyle w:val="Geenafstand"/>
        <w:numPr>
          <w:ilvl w:val="0"/>
          <w:numId w:val="3"/>
        </w:numPr>
      </w:pPr>
      <w:r>
        <w:t>U kunt uw vraag natuurlijk ook altijd stellen aan uw complexbeheerder of aan één van de leden van de bewonerscommissie.</w:t>
      </w:r>
    </w:p>
    <w:p w:rsidR="00782D85" w:rsidRDefault="00782D85" w:rsidP="00782D85">
      <w:pPr>
        <w:pStyle w:val="Geenafstand"/>
      </w:pPr>
    </w:p>
    <w:p w:rsidR="0011050C" w:rsidRDefault="0011050C" w:rsidP="00782D85">
      <w:pPr>
        <w:pStyle w:val="Geenafstand"/>
      </w:pPr>
    </w:p>
    <w:p w:rsidR="0011050C" w:rsidRDefault="0011050C" w:rsidP="00782D85">
      <w:pPr>
        <w:pStyle w:val="Geenafstand"/>
      </w:pPr>
    </w:p>
    <w:p w:rsidR="00782D85" w:rsidRDefault="00782D85" w:rsidP="00782D85">
      <w:pPr>
        <w:pStyle w:val="Geenafstand"/>
      </w:pPr>
      <w:r>
        <w:t>Met vriendelijke groet,</w:t>
      </w:r>
    </w:p>
    <w:p w:rsidR="00782D85" w:rsidRDefault="00782D85" w:rsidP="00782D85">
      <w:pPr>
        <w:pStyle w:val="Geenafstand"/>
      </w:pPr>
    </w:p>
    <w:p w:rsidR="00782D85" w:rsidRDefault="00782D85" w:rsidP="00782D85">
      <w:pPr>
        <w:pStyle w:val="Geenafstand"/>
      </w:pPr>
      <w:r>
        <w:t>De bewonerscommissie</w:t>
      </w:r>
    </w:p>
    <w:p w:rsidR="0011050C" w:rsidRDefault="0011050C" w:rsidP="00782D85">
      <w:pPr>
        <w:pStyle w:val="Geenafstand"/>
      </w:pPr>
      <w:proofErr w:type="spellStart"/>
      <w:r>
        <w:t>Vidomes</w:t>
      </w:r>
      <w:proofErr w:type="spellEnd"/>
    </w:p>
    <w:p w:rsidR="0011050C" w:rsidRDefault="0011050C" w:rsidP="00782D85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7A3CA3F" wp14:editId="219296C6">
            <wp:simplePos x="0" y="0"/>
            <wp:positionH relativeFrom="margin">
              <wp:posOffset>2466975</wp:posOffset>
            </wp:positionH>
            <wp:positionV relativeFrom="paragraph">
              <wp:posOffset>5715</wp:posOffset>
            </wp:positionV>
            <wp:extent cx="2505075" cy="2376805"/>
            <wp:effectExtent l="0" t="0" r="9525" b="4445"/>
            <wp:wrapSquare wrapText="bothSides"/>
            <wp:docPr id="6" name="Afbeelding 6" descr="Logo_co-makership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-makership_kle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0C" w:rsidRDefault="0011050C" w:rsidP="00782D85">
      <w:pPr>
        <w:pStyle w:val="Geenafstand"/>
      </w:pPr>
    </w:p>
    <w:sectPr w:rsidR="0011050C" w:rsidSect="007737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54" w:rsidRDefault="00056254" w:rsidP="005E2DBE">
      <w:pPr>
        <w:spacing w:after="0" w:line="240" w:lineRule="auto"/>
      </w:pPr>
      <w:r>
        <w:separator/>
      </w:r>
    </w:p>
  </w:endnote>
  <w:endnote w:type="continuationSeparator" w:id="0">
    <w:p w:rsidR="00056254" w:rsidRDefault="00056254" w:rsidP="005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40" w:rsidRDefault="00654E38">
    <w:pPr>
      <w:pStyle w:val="Voetteks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00DA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00DA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D" w:rsidRPr="007737FD" w:rsidRDefault="007737FD">
    <w:pPr>
      <w:pStyle w:val="Voettekst"/>
      <w:rPr>
        <w:sz w:val="16"/>
        <w:szCs w:val="16"/>
      </w:rPr>
    </w:pPr>
    <w:r>
      <w:ptab w:relativeTo="margin" w:alignment="left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00DA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00DA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54" w:rsidRDefault="00056254" w:rsidP="005E2DBE">
      <w:pPr>
        <w:spacing w:after="0" w:line="240" w:lineRule="auto"/>
      </w:pPr>
      <w:r>
        <w:separator/>
      </w:r>
    </w:p>
  </w:footnote>
  <w:footnote w:type="continuationSeparator" w:id="0">
    <w:p w:rsidR="00056254" w:rsidRDefault="00056254" w:rsidP="005E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38" w:rsidRDefault="00233E9C">
    <w:pPr>
      <w:pStyle w:val="Koptekst"/>
      <w:rPr>
        <w:color w:val="006B92"/>
        <w:sz w:val="26"/>
        <w:szCs w:val="26"/>
      </w:rPr>
    </w:pPr>
    <w:r w:rsidRPr="005E2DBE">
      <w:rPr>
        <w:noProof/>
        <w:color w:val="000000"/>
        <w:sz w:val="28"/>
        <w:szCs w:val="28"/>
      </w:rPr>
      <w:drawing>
        <wp:anchor distT="0" distB="0" distL="114300" distR="114300" simplePos="0" relativeHeight="251662336" behindDoc="1" locked="0" layoutInCell="1" allowOverlap="1" wp14:anchorId="713A0373" wp14:editId="59A34D49">
          <wp:simplePos x="0" y="0"/>
          <wp:positionH relativeFrom="column">
            <wp:posOffset>-595992</wp:posOffset>
          </wp:positionH>
          <wp:positionV relativeFrom="paragraph">
            <wp:posOffset>-262346</wp:posOffset>
          </wp:positionV>
          <wp:extent cx="2306955" cy="800100"/>
          <wp:effectExtent l="0" t="0" r="0" b="0"/>
          <wp:wrapTight wrapText="bothSides">
            <wp:wrapPolygon edited="0">
              <wp:start x="0" y="0"/>
              <wp:lineTo x="0" y="21086"/>
              <wp:lineTo x="21404" y="21086"/>
              <wp:lineTo x="21404" y="0"/>
              <wp:lineTo x="0" y="0"/>
            </wp:wrapPolygon>
          </wp:wrapTight>
          <wp:docPr id="4" name="Afbeelding 4" descr="cid:20EF9763-8291-4DF4-93BC-1E1F36B0E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AA7DEB-D107-4C2C-805E-9573E63C9C66" descr="cid:20EF9763-8291-4DF4-93BC-1E1F36B0E5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E38" w:rsidRDefault="00654E38">
    <w:pPr>
      <w:pStyle w:val="Koptekst"/>
      <w:rPr>
        <w:color w:val="006B92"/>
        <w:sz w:val="26"/>
        <w:szCs w:val="26"/>
      </w:rPr>
    </w:pPr>
  </w:p>
  <w:p w:rsidR="00BC2553" w:rsidRDefault="00BC2553">
    <w:pPr>
      <w:pStyle w:val="Koptekst"/>
      <w:rPr>
        <w:color w:val="006B92"/>
        <w:sz w:val="26"/>
        <w:szCs w:val="26"/>
      </w:rPr>
    </w:pPr>
  </w:p>
  <w:p w:rsidR="00654E38" w:rsidRPr="005E2DBE" w:rsidRDefault="00654E38">
    <w:pPr>
      <w:pStyle w:val="Koptekst"/>
      <w:rPr>
        <w:color w:val="006B92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53" w:rsidRDefault="00BC2553" w:rsidP="0032346B">
    <w:pPr>
      <w:pStyle w:val="Koptekst"/>
      <w:rPr>
        <w:color w:val="EE7203"/>
        <w:sz w:val="28"/>
        <w:szCs w:val="28"/>
      </w:rPr>
    </w:pPr>
    <w:r w:rsidRPr="005E2DBE">
      <w:rPr>
        <w:noProof/>
        <w:color w:val="000000"/>
        <w:sz w:val="28"/>
        <w:szCs w:val="28"/>
      </w:rPr>
      <w:drawing>
        <wp:anchor distT="0" distB="0" distL="114300" distR="114300" simplePos="0" relativeHeight="251660288" behindDoc="1" locked="0" layoutInCell="1" allowOverlap="1" wp14:anchorId="68D8C2C2" wp14:editId="5EB47320">
          <wp:simplePos x="0" y="0"/>
          <wp:positionH relativeFrom="column">
            <wp:posOffset>-628650</wp:posOffset>
          </wp:positionH>
          <wp:positionV relativeFrom="paragraph">
            <wp:posOffset>-341721</wp:posOffset>
          </wp:positionV>
          <wp:extent cx="3992245" cy="1384300"/>
          <wp:effectExtent l="0" t="0" r="8255" b="6350"/>
          <wp:wrapTight wrapText="bothSides">
            <wp:wrapPolygon edited="0">
              <wp:start x="0" y="0"/>
              <wp:lineTo x="0" y="21402"/>
              <wp:lineTo x="21542" y="21402"/>
              <wp:lineTo x="21542" y="0"/>
              <wp:lineTo x="0" y="0"/>
            </wp:wrapPolygon>
          </wp:wrapTight>
          <wp:docPr id="2" name="Afbeelding 2" descr="cid:20EF9763-8291-4DF4-93BC-1E1F36B0E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AA7DEB-D107-4C2C-805E-9573E63C9C66" descr="cid:20EF9763-8291-4DF4-93BC-1E1F36B0E5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46B" w:rsidRDefault="0032346B" w:rsidP="0032346B">
    <w:pPr>
      <w:pStyle w:val="Koptekst"/>
      <w:rPr>
        <w:color w:val="EE7203"/>
        <w:sz w:val="28"/>
        <w:szCs w:val="28"/>
      </w:rPr>
    </w:pPr>
    <w:r w:rsidRPr="005E2DBE">
      <w:rPr>
        <w:color w:val="EE7203"/>
        <w:sz w:val="28"/>
        <w:szCs w:val="28"/>
      </w:rPr>
      <w:t>Nieuwsbrief</w:t>
    </w:r>
  </w:p>
  <w:p w:rsidR="0032346B" w:rsidRPr="005E2DBE" w:rsidRDefault="0032346B" w:rsidP="0032346B">
    <w:pPr>
      <w:pStyle w:val="Koptekst"/>
      <w:rPr>
        <w:color w:val="EE7203"/>
        <w:sz w:val="16"/>
        <w:szCs w:val="16"/>
      </w:rPr>
    </w:pPr>
  </w:p>
  <w:p w:rsidR="005A4016" w:rsidRDefault="005A4016" w:rsidP="0032346B">
    <w:pPr>
      <w:pStyle w:val="Koptekst"/>
      <w:rPr>
        <w:color w:val="006B92"/>
        <w:sz w:val="26"/>
        <w:szCs w:val="26"/>
      </w:rPr>
    </w:pPr>
    <w:r>
      <w:rPr>
        <w:color w:val="006B92"/>
        <w:sz w:val="26"/>
        <w:szCs w:val="26"/>
      </w:rPr>
      <w:t xml:space="preserve">Doe mee </w:t>
    </w:r>
  </w:p>
  <w:p w:rsidR="0032346B" w:rsidRDefault="005A4016" w:rsidP="0032346B">
    <w:pPr>
      <w:pStyle w:val="Koptekst"/>
      <w:rPr>
        <w:color w:val="006B92"/>
        <w:sz w:val="26"/>
        <w:szCs w:val="26"/>
      </w:rPr>
    </w:pPr>
    <w:r>
      <w:rPr>
        <w:color w:val="006B92"/>
        <w:sz w:val="26"/>
        <w:szCs w:val="26"/>
      </w:rPr>
      <w:t>juli 2018</w:t>
    </w:r>
    <w:r w:rsidR="0032346B" w:rsidRPr="005E2DBE">
      <w:rPr>
        <w:color w:val="006B92"/>
        <w:sz w:val="26"/>
        <w:szCs w:val="26"/>
      </w:rPr>
      <w:t xml:space="preserve"> </w:t>
    </w:r>
  </w:p>
  <w:p w:rsidR="0032346B" w:rsidRDefault="0032346B">
    <w:pPr>
      <w:pStyle w:val="Koptekst"/>
    </w:pPr>
  </w:p>
  <w:p w:rsidR="0032346B" w:rsidRDefault="003234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0EE7"/>
    <w:multiLevelType w:val="hybridMultilevel"/>
    <w:tmpl w:val="DF58EFE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362211"/>
    <w:multiLevelType w:val="hybridMultilevel"/>
    <w:tmpl w:val="76EE2C50"/>
    <w:lvl w:ilvl="0" w:tplc="0413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D1E3859"/>
    <w:multiLevelType w:val="hybridMultilevel"/>
    <w:tmpl w:val="D4821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6"/>
    <w:rsid w:val="00000DA0"/>
    <w:rsid w:val="00020253"/>
    <w:rsid w:val="00056254"/>
    <w:rsid w:val="0006627D"/>
    <w:rsid w:val="000C3315"/>
    <w:rsid w:val="000F4D01"/>
    <w:rsid w:val="0011050C"/>
    <w:rsid w:val="001D1416"/>
    <w:rsid w:val="00214B40"/>
    <w:rsid w:val="00233E9C"/>
    <w:rsid w:val="00234589"/>
    <w:rsid w:val="002604DC"/>
    <w:rsid w:val="00293515"/>
    <w:rsid w:val="002A19E8"/>
    <w:rsid w:val="0032346B"/>
    <w:rsid w:val="003866F6"/>
    <w:rsid w:val="00471B61"/>
    <w:rsid w:val="004A5460"/>
    <w:rsid w:val="004B0EAA"/>
    <w:rsid w:val="005A4016"/>
    <w:rsid w:val="005E2DBE"/>
    <w:rsid w:val="0060440D"/>
    <w:rsid w:val="006226C5"/>
    <w:rsid w:val="006315F1"/>
    <w:rsid w:val="00634FDC"/>
    <w:rsid w:val="00654E38"/>
    <w:rsid w:val="00672344"/>
    <w:rsid w:val="006768CB"/>
    <w:rsid w:val="007737FD"/>
    <w:rsid w:val="00774BE3"/>
    <w:rsid w:val="00782D85"/>
    <w:rsid w:val="008A3459"/>
    <w:rsid w:val="00932E6E"/>
    <w:rsid w:val="009B54AC"/>
    <w:rsid w:val="009C6593"/>
    <w:rsid w:val="009F3E75"/>
    <w:rsid w:val="00A7734C"/>
    <w:rsid w:val="00AB31BA"/>
    <w:rsid w:val="00B35FD4"/>
    <w:rsid w:val="00B40148"/>
    <w:rsid w:val="00B84890"/>
    <w:rsid w:val="00BC2553"/>
    <w:rsid w:val="00C97A07"/>
    <w:rsid w:val="00DD3222"/>
    <w:rsid w:val="00DF5286"/>
    <w:rsid w:val="00E21AD9"/>
    <w:rsid w:val="00F37562"/>
    <w:rsid w:val="00F57007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6AC6"/>
  <w15:chartTrackingRefBased/>
  <w15:docId w15:val="{554FEB48-140D-4FF9-ABBD-0960022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3222"/>
    <w:pPr>
      <w:spacing w:after="40" w:line="336" w:lineRule="auto"/>
      <w:ind w:left="397"/>
    </w:pPr>
    <w:rPr>
      <w:rFonts w:eastAsia="Times New Roman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9E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E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DBE"/>
  </w:style>
  <w:style w:type="paragraph" w:styleId="Voettekst">
    <w:name w:val="footer"/>
    <w:basedOn w:val="Standaard"/>
    <w:link w:val="VoettekstChar"/>
    <w:uiPriority w:val="99"/>
    <w:unhideWhenUsed/>
    <w:rsid w:val="005E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DBE"/>
  </w:style>
  <w:style w:type="character" w:styleId="Hyperlink">
    <w:name w:val="Hyperlink"/>
    <w:rsid w:val="005A40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5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4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4AC"/>
    <w:rPr>
      <w:rFonts w:eastAsia="Times New Roman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4AC"/>
    <w:rPr>
      <w:rFonts w:eastAsia="Times New Roman" w:cs="Times New Roman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4A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4A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me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DoeMee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emee@vidomes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0EF9763-8291-4DF4-93BC-1E1F36B0E523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0EF9763-8291-4DF4-93BC-1E1F36B0E523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Nieuwsbrief%20of%20mededel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Nieuwsbrief of mededeling</Template>
  <TotalTime>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Huisman</dc:creator>
  <cp:keywords/>
  <dc:description/>
  <cp:lastModifiedBy>Tea Huisman</cp:lastModifiedBy>
  <cp:revision>2</cp:revision>
  <dcterms:created xsi:type="dcterms:W3CDTF">2018-07-09T05:57:00Z</dcterms:created>
  <dcterms:modified xsi:type="dcterms:W3CDTF">2018-07-09T05:57:00Z</dcterms:modified>
</cp:coreProperties>
</file>